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C1CF1" w14:textId="4C1F4AD4" w:rsidR="00B50C41" w:rsidRPr="00B50C41" w:rsidRDefault="00B50C41" w:rsidP="00B50C4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C41">
        <w:rPr>
          <w:rFonts w:ascii="Times New Roman" w:hAnsi="Times New Roman" w:cs="Times New Roman"/>
          <w:b/>
          <w:sz w:val="28"/>
          <w:szCs w:val="28"/>
        </w:rPr>
        <w:t>Walton Academy</w:t>
      </w:r>
    </w:p>
    <w:p w14:paraId="678679CF" w14:textId="21AC0D6E" w:rsidR="00B50C41" w:rsidRPr="00B50C41" w:rsidRDefault="00B50C41" w:rsidP="00B50C4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1EA">
        <w:rPr>
          <w:rFonts w:ascii="Times New Roman" w:hAnsi="Times New Roman" w:cs="Times New Roman"/>
          <w:b/>
          <w:sz w:val="28"/>
          <w:szCs w:val="28"/>
          <w:highlight w:val="yellow"/>
        </w:rPr>
        <w:t>4</w:t>
      </w:r>
      <w:r w:rsidRPr="00CF11EA">
        <w:rPr>
          <w:rFonts w:ascii="Times New Roman" w:hAnsi="Times New Roman" w:cs="Times New Roman"/>
          <w:b/>
          <w:sz w:val="28"/>
          <w:szCs w:val="28"/>
          <w:highlight w:val="yellow"/>
          <w:vertAlign w:val="superscript"/>
        </w:rPr>
        <w:t>th</w:t>
      </w:r>
      <w:r w:rsidRPr="00CF11EA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grade Social Studies</w:t>
      </w:r>
    </w:p>
    <w:p w14:paraId="608BE643" w14:textId="3A13B2E6" w:rsidR="00B50C41" w:rsidRPr="00B50C41" w:rsidRDefault="00B50C41" w:rsidP="00B50C4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C41">
        <w:rPr>
          <w:rFonts w:ascii="Times New Roman" w:hAnsi="Times New Roman" w:cs="Times New Roman"/>
          <w:b/>
          <w:sz w:val="28"/>
          <w:szCs w:val="28"/>
        </w:rPr>
        <w:t>Goals and Objectives</w:t>
      </w:r>
    </w:p>
    <w:p w14:paraId="61AEF5FB" w14:textId="51D76F25" w:rsidR="00B50C41" w:rsidRPr="00B50C41" w:rsidRDefault="00B50C41" w:rsidP="00B50C4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50C41">
        <w:rPr>
          <w:rFonts w:ascii="Times New Roman" w:hAnsi="Times New Roman" w:cs="Times New Roman"/>
          <w:b/>
          <w:sz w:val="24"/>
          <w:szCs w:val="24"/>
        </w:rPr>
        <w:t>History</w:t>
      </w:r>
    </w:p>
    <w:p w14:paraId="254F9DBB" w14:textId="26ACAAD4" w:rsidR="00B50C41" w:rsidRPr="00B50C41" w:rsidRDefault="00B50C41" w:rsidP="00B50C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0C41">
        <w:rPr>
          <w:rFonts w:ascii="Times New Roman" w:hAnsi="Times New Roman" w:cs="Times New Roman"/>
          <w:sz w:val="24"/>
          <w:szCs w:val="24"/>
        </w:rPr>
        <w:t xml:space="preserve">Analyze the chronology of key historical events in North Carolina history.   </w:t>
      </w:r>
    </w:p>
    <w:p w14:paraId="44A01D9D" w14:textId="5720BF8E" w:rsidR="00B50C41" w:rsidRDefault="00B50C41" w:rsidP="00B50C4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0C41">
        <w:rPr>
          <w:rFonts w:ascii="Times New Roman" w:hAnsi="Times New Roman" w:cs="Times New Roman"/>
          <w:sz w:val="24"/>
          <w:szCs w:val="24"/>
        </w:rPr>
        <w:t xml:space="preserve">Summarize the change in cultures, everyday life and status of indigenous American Indian groups in North Carolina before and after European exploration. </w:t>
      </w:r>
    </w:p>
    <w:p w14:paraId="17354E84" w14:textId="5E4BA41B" w:rsidR="00B50C41" w:rsidRDefault="00B50C41" w:rsidP="00B50C4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0C41">
        <w:rPr>
          <w:rFonts w:ascii="Times New Roman" w:hAnsi="Times New Roman" w:cs="Times New Roman"/>
          <w:sz w:val="24"/>
          <w:szCs w:val="24"/>
        </w:rPr>
        <w:t xml:space="preserve">Explain how and why North Carolina was established. </w:t>
      </w:r>
    </w:p>
    <w:p w14:paraId="0FAD22D7" w14:textId="2BF42566" w:rsidR="00B50C41" w:rsidRDefault="00B50C41" w:rsidP="00B50C4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0C41">
        <w:rPr>
          <w:rFonts w:ascii="Times New Roman" w:hAnsi="Times New Roman" w:cs="Times New Roman"/>
          <w:sz w:val="24"/>
          <w:szCs w:val="24"/>
        </w:rPr>
        <w:t xml:space="preserve">Explain how people, events and developments brought about changes to communities in various regions of North Carolina.  </w:t>
      </w:r>
    </w:p>
    <w:p w14:paraId="7A62C747" w14:textId="0A24016F" w:rsidR="00B50C41" w:rsidRPr="00B50C41" w:rsidRDefault="00B50C41" w:rsidP="00B50C4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0C41">
        <w:rPr>
          <w:rFonts w:ascii="Times New Roman" w:hAnsi="Times New Roman" w:cs="Times New Roman"/>
          <w:sz w:val="24"/>
          <w:szCs w:val="24"/>
        </w:rPr>
        <w:t xml:space="preserve"> Analyze North Carolina’s role in major conflicts and wars from the Pre-Colonial period through Reconstruction. </w:t>
      </w:r>
    </w:p>
    <w:p w14:paraId="3A83DF69" w14:textId="6AAB6643" w:rsidR="00B50C41" w:rsidRPr="00B50C41" w:rsidRDefault="00B50C41" w:rsidP="00B50C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0C41">
        <w:rPr>
          <w:rFonts w:ascii="Times New Roman" w:hAnsi="Times New Roman" w:cs="Times New Roman"/>
          <w:sz w:val="24"/>
          <w:szCs w:val="24"/>
        </w:rPr>
        <w:t xml:space="preserve">Understand how notable structures, symbols and place names are significant to North Carolina.   </w:t>
      </w:r>
    </w:p>
    <w:p w14:paraId="1C07FC85" w14:textId="77777777" w:rsidR="00B50C41" w:rsidRDefault="00B50C41" w:rsidP="00B50C4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0C41">
        <w:rPr>
          <w:rFonts w:ascii="Times New Roman" w:hAnsi="Times New Roman" w:cs="Times New Roman"/>
          <w:sz w:val="24"/>
          <w:szCs w:val="24"/>
        </w:rPr>
        <w:t xml:space="preserve">Explain why important buildings, statues, monuments and place names are associated with the state's history. </w:t>
      </w:r>
    </w:p>
    <w:p w14:paraId="701E9948" w14:textId="20F7BDD4" w:rsidR="00B50C41" w:rsidRPr="00B50C41" w:rsidRDefault="00B50C41" w:rsidP="00B50C4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0C41">
        <w:rPr>
          <w:rFonts w:ascii="Times New Roman" w:hAnsi="Times New Roman" w:cs="Times New Roman"/>
          <w:sz w:val="24"/>
          <w:szCs w:val="24"/>
        </w:rPr>
        <w:t xml:space="preserve">Explain the historical significance of North Carolina’s state symbols. </w:t>
      </w:r>
    </w:p>
    <w:p w14:paraId="60EB4CB3" w14:textId="77777777" w:rsidR="00B50C41" w:rsidRPr="00B50C41" w:rsidRDefault="00B50C41" w:rsidP="00B50C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0C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DE4F5" w14:textId="77777777" w:rsidR="00B50C41" w:rsidRDefault="00B50C41" w:rsidP="00B50C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0C41">
        <w:rPr>
          <w:rFonts w:ascii="Times New Roman" w:hAnsi="Times New Roman" w:cs="Times New Roman"/>
          <w:b/>
          <w:sz w:val="24"/>
          <w:szCs w:val="24"/>
        </w:rPr>
        <w:t xml:space="preserve">Geography and Environmental Literacy </w:t>
      </w:r>
      <w:r w:rsidRPr="00B50C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25DFB" w14:textId="63A134F7" w:rsidR="00B50C41" w:rsidRPr="00B50C41" w:rsidRDefault="00B50C41" w:rsidP="00B50C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0C41">
        <w:rPr>
          <w:rFonts w:ascii="Times New Roman" w:hAnsi="Times New Roman" w:cs="Times New Roman"/>
          <w:sz w:val="24"/>
          <w:szCs w:val="24"/>
        </w:rPr>
        <w:t xml:space="preserve">Understand how human, environmental and technological factors affect the growth and development of North Carolina.   </w:t>
      </w:r>
    </w:p>
    <w:p w14:paraId="57A56AD2" w14:textId="3267A4FA" w:rsidR="004B7D2D" w:rsidRDefault="00B50C41" w:rsidP="004B7D2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0C41">
        <w:rPr>
          <w:rFonts w:ascii="Times New Roman" w:hAnsi="Times New Roman" w:cs="Times New Roman"/>
          <w:sz w:val="24"/>
          <w:szCs w:val="24"/>
        </w:rPr>
        <w:t>Summarize changes that have occurred in North Carolina since statehood (population growth, transportation, communication and land use).</w:t>
      </w:r>
    </w:p>
    <w:p w14:paraId="1756D512" w14:textId="452F66C0" w:rsidR="004B7D2D" w:rsidRDefault="00B50C41" w:rsidP="004B7D2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0C41">
        <w:rPr>
          <w:rFonts w:ascii="Times New Roman" w:hAnsi="Times New Roman" w:cs="Times New Roman"/>
          <w:sz w:val="24"/>
          <w:szCs w:val="24"/>
        </w:rPr>
        <w:t xml:space="preserve"> Explain the impact that human activity has on the availability of natural resources in North Carolina. </w:t>
      </w:r>
    </w:p>
    <w:p w14:paraId="14EF56D5" w14:textId="7E42981A" w:rsidR="004B7D2D" w:rsidRDefault="00B50C41" w:rsidP="004B7D2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0C41">
        <w:rPr>
          <w:rFonts w:ascii="Times New Roman" w:hAnsi="Times New Roman" w:cs="Times New Roman"/>
          <w:sz w:val="24"/>
          <w:szCs w:val="24"/>
        </w:rPr>
        <w:t xml:space="preserve">Exemplify the interactions of various peoples, places and cultures in terms of adaptation and modification of the environment. </w:t>
      </w:r>
    </w:p>
    <w:p w14:paraId="74B1732C" w14:textId="0E7FD2AF" w:rsidR="00B50C41" w:rsidRDefault="00B50C41" w:rsidP="004B7D2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0C41">
        <w:rPr>
          <w:rFonts w:ascii="Times New Roman" w:hAnsi="Times New Roman" w:cs="Times New Roman"/>
          <w:sz w:val="24"/>
          <w:szCs w:val="24"/>
        </w:rPr>
        <w:t>Explain the impact of technology (communication, transportation and inventions) on North Carolina’s citizens, past and present.</w:t>
      </w:r>
    </w:p>
    <w:p w14:paraId="58C249A2" w14:textId="77777777" w:rsidR="004B7D2D" w:rsidRPr="00B50C41" w:rsidRDefault="004B7D2D" w:rsidP="004B7D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52D369" w14:textId="5B69B2AC" w:rsidR="00B50C41" w:rsidRPr="004B7D2D" w:rsidRDefault="00B50C41" w:rsidP="00B50C4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B7D2D">
        <w:rPr>
          <w:rFonts w:ascii="Times New Roman" w:hAnsi="Times New Roman" w:cs="Times New Roman"/>
          <w:b/>
          <w:sz w:val="24"/>
          <w:szCs w:val="24"/>
        </w:rPr>
        <w:t xml:space="preserve">Economics and Financial Literacy </w:t>
      </w:r>
    </w:p>
    <w:p w14:paraId="4FA5EF65" w14:textId="4EC2B074" w:rsidR="00B50C41" w:rsidRPr="00B50C41" w:rsidRDefault="00B50C41" w:rsidP="00B50C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0C41">
        <w:rPr>
          <w:rFonts w:ascii="Times New Roman" w:hAnsi="Times New Roman" w:cs="Times New Roman"/>
          <w:sz w:val="24"/>
          <w:szCs w:val="24"/>
        </w:rPr>
        <w:t xml:space="preserve">Understand how a market economy impacts life in North Carolina.  </w:t>
      </w:r>
    </w:p>
    <w:p w14:paraId="66052EC7" w14:textId="3C89C466" w:rsidR="004B7D2D" w:rsidRDefault="00B50C41" w:rsidP="004B7D2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50C41">
        <w:rPr>
          <w:rFonts w:ascii="Times New Roman" w:hAnsi="Times New Roman" w:cs="Times New Roman"/>
          <w:sz w:val="24"/>
          <w:szCs w:val="24"/>
        </w:rPr>
        <w:t xml:space="preserve">Understand the basic concepts of a market economy:  price, supply, demand, scarcity, productivity and entrepreneurship. </w:t>
      </w:r>
    </w:p>
    <w:p w14:paraId="0FF8EED1" w14:textId="0431E386" w:rsidR="004B7D2D" w:rsidRDefault="00B50C41" w:rsidP="004B7D2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50C41">
        <w:rPr>
          <w:rFonts w:ascii="Times New Roman" w:hAnsi="Times New Roman" w:cs="Times New Roman"/>
          <w:sz w:val="24"/>
          <w:szCs w:val="24"/>
        </w:rPr>
        <w:t xml:space="preserve">Understand how scarcity and choice in a market economy impact business </w:t>
      </w:r>
      <w:proofErr w:type="gramStart"/>
      <w:r w:rsidRPr="00B50C41">
        <w:rPr>
          <w:rFonts w:ascii="Times New Roman" w:hAnsi="Times New Roman" w:cs="Times New Roman"/>
          <w:sz w:val="24"/>
          <w:szCs w:val="24"/>
        </w:rPr>
        <w:t>decisions</w:t>
      </w:r>
      <w:proofErr w:type="gramEnd"/>
      <w:r w:rsidRPr="00B50C41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6928D742" w14:textId="6FA0C3B1" w:rsidR="004B7D2D" w:rsidRDefault="00B50C41" w:rsidP="004B7D2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50C41">
        <w:rPr>
          <w:rFonts w:ascii="Times New Roman" w:hAnsi="Times New Roman" w:cs="Times New Roman"/>
          <w:sz w:val="24"/>
          <w:szCs w:val="24"/>
        </w:rPr>
        <w:t xml:space="preserve">Analyze the historical and contemporary role that major North Carolina industries have played in the state, nation and world. </w:t>
      </w:r>
    </w:p>
    <w:p w14:paraId="2BDDCB09" w14:textId="245F06E8" w:rsidR="00B50C41" w:rsidRPr="00B50C41" w:rsidRDefault="00B50C41" w:rsidP="004B7D2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50C41">
        <w:rPr>
          <w:rFonts w:ascii="Times New Roman" w:hAnsi="Times New Roman" w:cs="Times New Roman"/>
          <w:sz w:val="24"/>
          <w:szCs w:val="24"/>
        </w:rPr>
        <w:t xml:space="preserve">Explain the impact of entrepreneurship on the economy of North Carolina. </w:t>
      </w:r>
    </w:p>
    <w:p w14:paraId="76C2EDD6" w14:textId="13D10588" w:rsidR="00B50C41" w:rsidRPr="00B50C41" w:rsidRDefault="00B50C41" w:rsidP="00B50C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0C41">
        <w:rPr>
          <w:rFonts w:ascii="Times New Roman" w:hAnsi="Times New Roman" w:cs="Times New Roman"/>
          <w:sz w:val="24"/>
          <w:szCs w:val="24"/>
        </w:rPr>
        <w:t xml:space="preserve">Understand the economic factors when making personal choices.   </w:t>
      </w:r>
    </w:p>
    <w:p w14:paraId="2C8A1CCC" w14:textId="6F4E20B8" w:rsidR="004B7D2D" w:rsidRDefault="00B50C41" w:rsidP="004B7D2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50C41">
        <w:rPr>
          <w:rFonts w:ascii="Times New Roman" w:hAnsi="Times New Roman" w:cs="Times New Roman"/>
          <w:sz w:val="24"/>
          <w:szCs w:val="24"/>
        </w:rPr>
        <w:t xml:space="preserve">Explain how personal financial decisions such as spending, saving and paying taxes can positively and/or negatively affect everyday life. </w:t>
      </w:r>
    </w:p>
    <w:p w14:paraId="04A34C8B" w14:textId="76B39C10" w:rsidR="00B50C41" w:rsidRDefault="00B50C41" w:rsidP="004B7D2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50C41">
        <w:rPr>
          <w:rFonts w:ascii="Times New Roman" w:hAnsi="Times New Roman" w:cs="Times New Roman"/>
          <w:sz w:val="24"/>
          <w:szCs w:val="24"/>
        </w:rPr>
        <w:t>Explain how scarcity of personal financial resources affects the choices people make based on their wants and needs.</w:t>
      </w:r>
    </w:p>
    <w:p w14:paraId="6377195B" w14:textId="77777777" w:rsidR="004B7D2D" w:rsidRPr="00B50C41" w:rsidRDefault="004B7D2D" w:rsidP="004B7D2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81D0583" w14:textId="6B14A886" w:rsidR="00B50C41" w:rsidRPr="004B7D2D" w:rsidRDefault="00B50C41" w:rsidP="00B50C4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B7D2D">
        <w:rPr>
          <w:rFonts w:ascii="Times New Roman" w:hAnsi="Times New Roman" w:cs="Times New Roman"/>
          <w:b/>
          <w:sz w:val="24"/>
          <w:szCs w:val="24"/>
        </w:rPr>
        <w:t xml:space="preserve">Civics and Government </w:t>
      </w:r>
      <w:r w:rsidRPr="00B50C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04A17" w14:textId="74EDFD38" w:rsidR="00B50C41" w:rsidRPr="00B50C41" w:rsidRDefault="00B50C41" w:rsidP="00B50C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0C41">
        <w:rPr>
          <w:rFonts w:ascii="Times New Roman" w:hAnsi="Times New Roman" w:cs="Times New Roman"/>
          <w:sz w:val="24"/>
          <w:szCs w:val="24"/>
        </w:rPr>
        <w:t xml:space="preserve">Understand the development, structure and function of North Carolina's government.    </w:t>
      </w:r>
    </w:p>
    <w:p w14:paraId="13F7170B" w14:textId="77777777" w:rsidR="00B50C41" w:rsidRPr="00B50C41" w:rsidRDefault="00B50C41" w:rsidP="00B50C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0C4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40FF90B9" w14:textId="56B3DCE6" w:rsidR="004B7D2D" w:rsidRDefault="00B50C41" w:rsidP="004B7D2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50C41">
        <w:rPr>
          <w:rFonts w:ascii="Times New Roman" w:hAnsi="Times New Roman" w:cs="Times New Roman"/>
          <w:sz w:val="24"/>
          <w:szCs w:val="24"/>
        </w:rPr>
        <w:lastRenderedPageBreak/>
        <w:t xml:space="preserve">Summarize the key principles and revisions of the North Carolina Constitution. </w:t>
      </w:r>
    </w:p>
    <w:p w14:paraId="2490554B" w14:textId="38333CC0" w:rsidR="004B7D2D" w:rsidRDefault="00B50C41" w:rsidP="004B7D2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50C41">
        <w:rPr>
          <w:rFonts w:ascii="Times New Roman" w:hAnsi="Times New Roman" w:cs="Times New Roman"/>
          <w:sz w:val="24"/>
          <w:szCs w:val="24"/>
        </w:rPr>
        <w:t xml:space="preserve">Compare the roles and responsibilities of state elected leaders. </w:t>
      </w:r>
    </w:p>
    <w:p w14:paraId="30B96A6E" w14:textId="26A55AB0" w:rsidR="004B7D2D" w:rsidRDefault="00B50C41" w:rsidP="004B7D2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50C41">
        <w:rPr>
          <w:rFonts w:ascii="Times New Roman" w:hAnsi="Times New Roman" w:cs="Times New Roman"/>
          <w:sz w:val="24"/>
          <w:szCs w:val="24"/>
        </w:rPr>
        <w:t xml:space="preserve">Explain the influence of the colonial history of North Carolina on the governing documents of our state. </w:t>
      </w:r>
    </w:p>
    <w:p w14:paraId="213995AD" w14:textId="77777777" w:rsidR="004B7D2D" w:rsidRDefault="00B50C41" w:rsidP="00B50C4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50C41">
        <w:rPr>
          <w:rFonts w:ascii="Times New Roman" w:hAnsi="Times New Roman" w:cs="Times New Roman"/>
          <w:sz w:val="24"/>
          <w:szCs w:val="24"/>
        </w:rPr>
        <w:t xml:space="preserve">Compare North Carolina’s government with local governments. </w:t>
      </w:r>
    </w:p>
    <w:p w14:paraId="463163EC" w14:textId="392FCAD7" w:rsidR="00B50C41" w:rsidRPr="00B50C41" w:rsidRDefault="00B50C41" w:rsidP="00B50C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7D2D">
        <w:rPr>
          <w:rFonts w:ascii="Times New Roman" w:hAnsi="Times New Roman" w:cs="Times New Roman"/>
          <w:sz w:val="24"/>
          <w:szCs w:val="24"/>
        </w:rPr>
        <w:t xml:space="preserve">Analyze the North Carolina Constitution. </w:t>
      </w:r>
      <w:r w:rsidRPr="00B50C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72D200" w14:textId="34795605" w:rsidR="004B7D2D" w:rsidRDefault="00B50C41" w:rsidP="004B7D2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50C41">
        <w:rPr>
          <w:rFonts w:ascii="Times New Roman" w:hAnsi="Times New Roman" w:cs="Times New Roman"/>
          <w:sz w:val="24"/>
          <w:szCs w:val="24"/>
        </w:rPr>
        <w:t xml:space="preserve">Analyze the preamble and articles of the North Carolina Constitution in terms of rights and responsibilities.   </w:t>
      </w:r>
    </w:p>
    <w:p w14:paraId="2AF0A1BE" w14:textId="4E0581D1" w:rsidR="004B7D2D" w:rsidRDefault="00B50C41" w:rsidP="004B7D2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50C41">
        <w:rPr>
          <w:rFonts w:ascii="Times New Roman" w:hAnsi="Times New Roman" w:cs="Times New Roman"/>
          <w:sz w:val="24"/>
          <w:szCs w:val="24"/>
        </w:rPr>
        <w:t xml:space="preserve">Give examples of rights and responsibilities of citizens according to the North Carolina Constitution. </w:t>
      </w:r>
    </w:p>
    <w:p w14:paraId="163ADA76" w14:textId="69E67291" w:rsidR="00B50C41" w:rsidRDefault="00B50C41" w:rsidP="004B7D2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50C41">
        <w:rPr>
          <w:rFonts w:ascii="Times New Roman" w:hAnsi="Times New Roman" w:cs="Times New Roman"/>
          <w:sz w:val="24"/>
          <w:szCs w:val="24"/>
        </w:rPr>
        <w:t>Differentiate between rights and responsibilities reflected in the North Carolina Constitution.</w:t>
      </w:r>
    </w:p>
    <w:p w14:paraId="48C6101F" w14:textId="77777777" w:rsidR="008B401C" w:rsidRPr="00B50C41" w:rsidRDefault="008B401C" w:rsidP="008B40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60D532" w14:textId="77777777" w:rsidR="00B50C41" w:rsidRPr="008B401C" w:rsidRDefault="00B50C41" w:rsidP="00B50C4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B401C">
        <w:rPr>
          <w:rFonts w:ascii="Times New Roman" w:hAnsi="Times New Roman" w:cs="Times New Roman"/>
          <w:b/>
          <w:sz w:val="24"/>
          <w:szCs w:val="24"/>
        </w:rPr>
        <w:t xml:space="preserve">Culture  </w:t>
      </w:r>
    </w:p>
    <w:p w14:paraId="5A51746C" w14:textId="0C9A472E" w:rsidR="00B50C41" w:rsidRPr="00B50C41" w:rsidRDefault="00B50C41" w:rsidP="00B50C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0C41">
        <w:rPr>
          <w:rFonts w:ascii="Times New Roman" w:hAnsi="Times New Roman" w:cs="Times New Roman"/>
          <w:sz w:val="24"/>
          <w:szCs w:val="24"/>
        </w:rPr>
        <w:t xml:space="preserve">Understand the impact of various cultural groups on North Carolina.   </w:t>
      </w:r>
    </w:p>
    <w:p w14:paraId="4EB90879" w14:textId="5BB7496D" w:rsidR="008B401C" w:rsidRPr="008B401C" w:rsidRDefault="00B50C41" w:rsidP="008B401C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B50C41">
        <w:rPr>
          <w:rFonts w:ascii="Times New Roman" w:hAnsi="Times New Roman" w:cs="Times New Roman"/>
          <w:sz w:val="24"/>
          <w:szCs w:val="24"/>
        </w:rPr>
        <w:t>Explain how the settlement of people from various cultures affected the development of regions in North Carolina (languages, foods and traditions).</w:t>
      </w:r>
    </w:p>
    <w:p w14:paraId="2F000C3C" w14:textId="1B45B180" w:rsidR="00B50C41" w:rsidRPr="00B50C41" w:rsidRDefault="00B50C41" w:rsidP="008B401C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B50C41">
        <w:rPr>
          <w:rFonts w:ascii="Times New Roman" w:hAnsi="Times New Roman" w:cs="Times New Roman"/>
          <w:sz w:val="24"/>
          <w:szCs w:val="24"/>
        </w:rPr>
        <w:t>Explain how the artistic expression of various groups represents the cultural heritage of North Carolina.</w:t>
      </w:r>
      <w:r w:rsidRPr="00B50C41">
        <w:rPr>
          <w:sz w:val="24"/>
          <w:szCs w:val="24"/>
        </w:rPr>
        <w:t xml:space="preserve">   </w:t>
      </w:r>
    </w:p>
    <w:sectPr w:rsidR="00B50C41" w:rsidRPr="00B50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03D1F"/>
    <w:multiLevelType w:val="hybridMultilevel"/>
    <w:tmpl w:val="31EC7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91D12"/>
    <w:multiLevelType w:val="hybridMultilevel"/>
    <w:tmpl w:val="E9365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754C9"/>
    <w:multiLevelType w:val="hybridMultilevel"/>
    <w:tmpl w:val="E996C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E3DFD"/>
    <w:multiLevelType w:val="hybridMultilevel"/>
    <w:tmpl w:val="9C248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7CE3"/>
    <w:multiLevelType w:val="hybridMultilevel"/>
    <w:tmpl w:val="B6AC8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16A77"/>
    <w:multiLevelType w:val="hybridMultilevel"/>
    <w:tmpl w:val="3766C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76018"/>
    <w:multiLevelType w:val="hybridMultilevel"/>
    <w:tmpl w:val="AB1AB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C5FB8"/>
    <w:multiLevelType w:val="hybridMultilevel"/>
    <w:tmpl w:val="B0FC6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C41"/>
    <w:rsid w:val="00492863"/>
    <w:rsid w:val="004B7D2D"/>
    <w:rsid w:val="008B401C"/>
    <w:rsid w:val="00B50C41"/>
    <w:rsid w:val="00C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E5999"/>
  <w15:chartTrackingRefBased/>
  <w15:docId w15:val="{C2162E5B-AC26-411A-9ABA-AA94980D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C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Academy</dc:creator>
  <cp:keywords/>
  <dc:description/>
  <cp:lastModifiedBy>Walton Academy</cp:lastModifiedBy>
  <cp:revision>2</cp:revision>
  <cp:lastPrinted>2019-02-05T15:30:00Z</cp:lastPrinted>
  <dcterms:created xsi:type="dcterms:W3CDTF">2019-02-04T22:47:00Z</dcterms:created>
  <dcterms:modified xsi:type="dcterms:W3CDTF">2019-02-05T17:38:00Z</dcterms:modified>
</cp:coreProperties>
</file>